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C4" w:rsidRPr="00EE6EC4" w:rsidRDefault="00EE6EC4" w:rsidP="00F20CC4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sz w:val="40"/>
        </w:rPr>
      </w:pPr>
      <w:r w:rsidRPr="00EE6EC4">
        <w:rPr>
          <w:rFonts w:asciiTheme="majorHAnsi" w:hAnsiTheme="majorHAnsi"/>
          <w:b/>
          <w:bCs/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71755</wp:posOffset>
            </wp:positionV>
            <wp:extent cx="1895475" cy="2838450"/>
            <wp:effectExtent l="19050" t="0" r="9525" b="0"/>
            <wp:wrapSquare wrapText="bothSides"/>
            <wp:docPr id="3" name="Obraz 2" descr="eichelberger woj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chelberger wojt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EC4">
        <w:rPr>
          <w:rFonts w:asciiTheme="majorHAnsi" w:hAnsiTheme="majorHAnsi"/>
          <w:b/>
          <w:bCs/>
          <w:noProof/>
          <w:sz w:val="40"/>
        </w:rPr>
        <w:t>WOJCIECH EICHELBERGER</w:t>
      </w:r>
    </w:p>
    <w:p w:rsidR="00EE6EC4" w:rsidRDefault="008740F4" w:rsidP="00EE6EC4">
      <w:pPr>
        <w:spacing w:before="100" w:beforeAutospacing="1" w:after="240"/>
        <w:rPr>
          <w:rFonts w:asciiTheme="majorHAnsi" w:hAnsiTheme="majorHAnsi"/>
        </w:rPr>
      </w:pPr>
      <w:r w:rsidRPr="00EE6EC4"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2.5pt;margin-top:0;width:56.25pt;height:28.5pt;z-index:251658240;mso-wrap-distance-left:0;mso-wrap-distance-right:0;mso-position-horizontal:right;mso-position-vertical-relative:line" o:allowoverlap="f">
            <w10:wrap type="square"/>
          </v:shape>
        </w:pict>
      </w:r>
    </w:p>
    <w:p w:rsidR="00D74C28" w:rsidRDefault="00F20CC4" w:rsidP="00D74C28">
      <w:pPr>
        <w:spacing w:before="100" w:beforeAutospacing="1" w:after="240"/>
        <w:rPr>
          <w:rFonts w:asciiTheme="majorHAnsi" w:hAnsiTheme="majorHAnsi"/>
          <w:sz w:val="28"/>
        </w:rPr>
      </w:pPr>
      <w:r w:rsidRPr="00EE6EC4">
        <w:rPr>
          <w:rFonts w:asciiTheme="majorHAnsi" w:hAnsiTheme="majorHAnsi"/>
          <w:b/>
          <w:bCs/>
          <w:sz w:val="32"/>
        </w:rPr>
        <w:t>Terminy:</w:t>
      </w:r>
    </w:p>
    <w:p w:rsidR="00D74C28" w:rsidRPr="00D74C28" w:rsidRDefault="00D74C28" w:rsidP="00D74C28">
      <w:pPr>
        <w:spacing w:before="100" w:beforeAutospacing="1" w:after="240"/>
        <w:rPr>
          <w:rFonts w:asciiTheme="majorHAnsi" w:hAnsiTheme="majorHAnsi"/>
          <w:sz w:val="28"/>
        </w:rPr>
      </w:pPr>
    </w:p>
    <w:p w:rsidR="00EE6EC4" w:rsidRPr="00EE6EC4" w:rsidRDefault="00EE6EC4" w:rsidP="00EE6EC4">
      <w:pPr>
        <w:pStyle w:val="Akapitzlist"/>
        <w:numPr>
          <w:ilvl w:val="0"/>
          <w:numId w:val="3"/>
        </w:numPr>
        <w:spacing w:before="100" w:beforeAutospacing="1" w:after="240"/>
        <w:rPr>
          <w:rFonts w:asciiTheme="majorHAnsi" w:hAnsiTheme="majorHAnsi"/>
        </w:rPr>
      </w:pPr>
      <w:r w:rsidRPr="00EE6EC4">
        <w:rPr>
          <w:rFonts w:asciiTheme="majorHAnsi" w:hAnsiTheme="majorHAnsi"/>
          <w:b/>
          <w:noProof/>
        </w:rPr>
        <w:pict>
          <v:shape id="_x0000_s1027" type="#_x0000_t75" alt="" style="position:absolute;left:0;text-align:left;margin-left:16.25pt;margin-top:0;width:56.25pt;height:28.5pt;z-index:251661312;mso-wrap-distance-left:0;mso-wrap-distance-right:0;mso-position-horizontal:right;mso-position-vertical-relative:line" o:allowoverlap="f">
            <w10:wrap type="square"/>
          </v:shape>
        </w:pict>
      </w:r>
      <w:r w:rsidRPr="00EE6EC4">
        <w:rPr>
          <w:rFonts w:asciiTheme="majorHAnsi" w:hAnsiTheme="majorHAnsi"/>
          <w:b/>
        </w:rPr>
        <w:t xml:space="preserve">2.VII godz. </w:t>
      </w:r>
      <w:r w:rsidRPr="00EE6EC4">
        <w:rPr>
          <w:rFonts w:asciiTheme="majorHAnsi" w:hAnsiTheme="majorHAnsi" w:cs="Tahoma"/>
          <w:b/>
        </w:rPr>
        <w:t>godz. 20.00-23.00</w:t>
      </w:r>
      <w:r w:rsidRPr="00EE6EC4">
        <w:rPr>
          <w:rFonts w:asciiTheme="majorHAnsi" w:hAnsiTheme="majorHAnsi" w:cs="Tahoma"/>
        </w:rPr>
        <w:t xml:space="preserve"> udział w Debacie „Ciało –naturalne piękno czy dyktatura piękna XX i XXI wieku”</w:t>
      </w:r>
    </w:p>
    <w:p w:rsidR="00EE6EC4" w:rsidRDefault="00EE6EC4" w:rsidP="00EE6EC4">
      <w:pPr>
        <w:pStyle w:val="Akapitzlist"/>
        <w:numPr>
          <w:ilvl w:val="0"/>
          <w:numId w:val="3"/>
        </w:numPr>
        <w:spacing w:before="100" w:beforeAutospacing="1" w:after="240"/>
        <w:rPr>
          <w:rFonts w:asciiTheme="majorHAnsi" w:hAnsiTheme="majorHAnsi"/>
        </w:rPr>
      </w:pPr>
      <w:r w:rsidRPr="00EE6EC4">
        <w:rPr>
          <w:rFonts w:asciiTheme="majorHAnsi" w:hAnsiTheme="majorHAnsi"/>
          <w:b/>
        </w:rPr>
        <w:t>3.VII godz.7.00-8.00</w:t>
      </w:r>
      <w:r w:rsidRPr="00EE6EC4">
        <w:rPr>
          <w:rFonts w:asciiTheme="majorHAnsi" w:hAnsiTheme="majorHAnsi"/>
        </w:rPr>
        <w:t xml:space="preserve"> Bieg </w:t>
      </w:r>
      <w:proofErr w:type="spellStart"/>
      <w:r w:rsidRPr="00EE6EC4">
        <w:rPr>
          <w:rFonts w:asciiTheme="majorHAnsi" w:hAnsiTheme="majorHAnsi"/>
        </w:rPr>
        <w:t>transowy</w:t>
      </w:r>
      <w:proofErr w:type="spellEnd"/>
    </w:p>
    <w:p w:rsidR="00EE6EC4" w:rsidRPr="00EE6EC4" w:rsidRDefault="00EE6EC4" w:rsidP="00EE6EC4">
      <w:pPr>
        <w:pStyle w:val="Akapitzlist"/>
        <w:numPr>
          <w:ilvl w:val="0"/>
          <w:numId w:val="3"/>
        </w:numPr>
        <w:spacing w:before="100" w:beforeAutospacing="1" w:after="240"/>
        <w:rPr>
          <w:rFonts w:asciiTheme="majorHAnsi" w:hAnsiTheme="majorHAnsi"/>
        </w:rPr>
      </w:pPr>
      <w:r w:rsidRPr="00EE6EC4">
        <w:rPr>
          <w:rFonts w:asciiTheme="majorHAnsi" w:hAnsiTheme="majorHAnsi"/>
          <w:b/>
        </w:rPr>
        <w:t>3.VII godz. 14.00-17.00</w:t>
      </w:r>
      <w:r w:rsidRPr="00EE6EC4">
        <w:rPr>
          <w:rFonts w:asciiTheme="majorHAnsi" w:hAnsiTheme="majorHAnsi"/>
        </w:rPr>
        <w:t xml:space="preserve"> warsztat „Umysł i Ciało”</w:t>
      </w:r>
    </w:p>
    <w:p w:rsidR="00EE6EC4" w:rsidRPr="00EE6EC4" w:rsidRDefault="00EE6EC4" w:rsidP="00EE6EC4">
      <w:pPr>
        <w:spacing w:before="100" w:beforeAutospacing="1" w:after="119"/>
        <w:rPr>
          <w:rFonts w:asciiTheme="majorHAnsi" w:hAnsiTheme="majorHAnsi"/>
        </w:rPr>
      </w:pPr>
    </w:p>
    <w:p w:rsidR="00EE6EC4" w:rsidRPr="00EE6EC4" w:rsidRDefault="00EE6EC4" w:rsidP="00EE6EC4">
      <w:pPr>
        <w:keepNext/>
        <w:spacing w:before="100" w:beforeAutospacing="1" w:after="119"/>
        <w:jc w:val="both"/>
        <w:outlineLvl w:val="2"/>
        <w:rPr>
          <w:rFonts w:asciiTheme="majorHAnsi" w:hAnsiTheme="majorHAnsi"/>
          <w:b/>
          <w:bCs/>
          <w:sz w:val="32"/>
        </w:rPr>
      </w:pPr>
      <w:r w:rsidRPr="00EE6EC4">
        <w:rPr>
          <w:rFonts w:asciiTheme="majorHAnsi" w:hAnsiTheme="majorHAnsi"/>
          <w:b/>
          <w:bCs/>
          <w:sz w:val="32"/>
        </w:rPr>
        <w:t>Życiorys:</w:t>
      </w:r>
    </w:p>
    <w:p w:rsidR="00D74C28" w:rsidRDefault="00EE6EC4" w:rsidP="00D74C28">
      <w:pPr>
        <w:spacing w:before="100" w:beforeAutospacing="1" w:after="240"/>
        <w:jc w:val="both"/>
        <w:rPr>
          <w:rFonts w:asciiTheme="majorHAnsi" w:hAnsiTheme="majorHAnsi"/>
        </w:rPr>
      </w:pPr>
      <w:r w:rsidRPr="00EE6EC4">
        <w:rPr>
          <w:rFonts w:asciiTheme="majorHAnsi" w:hAnsiTheme="majorHAnsi"/>
        </w:rPr>
        <w:t>Urodził się w Warszawie w roku 1944. Psycholog, psychoterapeuta i trener. Absolwent Uniwersytetu Warszawskiego (praca magisterska "Poziom aspiracji a odporność na stres"). Po studiach przez trzy lata pracował w placówkach lecznictwa psychiatrycznego, m.in. w eksperymentalnym Oddziale Leczenia Odwykowego.</w:t>
      </w:r>
      <w:r w:rsidR="00D74C28">
        <w:rPr>
          <w:rFonts w:asciiTheme="majorHAnsi" w:hAnsiTheme="majorHAnsi"/>
        </w:rPr>
        <w:t xml:space="preserve"> </w:t>
      </w:r>
      <w:r w:rsidRPr="00EE6EC4">
        <w:rPr>
          <w:rFonts w:asciiTheme="majorHAnsi" w:hAnsiTheme="majorHAnsi"/>
        </w:rPr>
        <w:t>W roku 1970 podjął kilkuletnie studia doktoranckie w Instytucie Psychologii UW, zakończone absolutorium. W tym czasie, w latach 1972 - 73 uczestniczył w przygotowaniach do programu środowiskowej terapii schizofrenii - "</w:t>
      </w:r>
      <w:proofErr w:type="spellStart"/>
      <w:r w:rsidRPr="00EE6EC4">
        <w:rPr>
          <w:rFonts w:asciiTheme="majorHAnsi" w:hAnsiTheme="majorHAnsi"/>
        </w:rPr>
        <w:t>Synapsis</w:t>
      </w:r>
      <w:proofErr w:type="spellEnd"/>
      <w:r w:rsidRPr="00EE6EC4">
        <w:rPr>
          <w:rFonts w:asciiTheme="majorHAnsi" w:hAnsiTheme="majorHAnsi"/>
        </w:rPr>
        <w:t>".</w:t>
      </w:r>
      <w:r>
        <w:rPr>
          <w:rFonts w:asciiTheme="majorHAnsi" w:hAnsiTheme="majorHAnsi"/>
        </w:rPr>
        <w:t xml:space="preserve"> </w:t>
      </w:r>
      <w:r w:rsidR="00D74C28">
        <w:rPr>
          <w:rFonts w:asciiTheme="majorHAnsi" w:hAnsiTheme="majorHAnsi"/>
        </w:rPr>
        <w:t xml:space="preserve"> </w:t>
      </w:r>
      <w:r w:rsidRPr="00EE6EC4">
        <w:rPr>
          <w:rFonts w:asciiTheme="majorHAnsi" w:hAnsiTheme="majorHAnsi"/>
        </w:rPr>
        <w:t>W roku 1973 współtworzył nowatorski Oddział Terapii i Rozwoju Osobowości - OTIRO, w którym pracował do roku 1978. Następnie uczestniczył w tworzeniu Laboratorium Psychoedukacji w Warszawie, renomowanej i pierwszej w Polsce placówki psychoterapii, treningu i szkolenia działającej nieprzerwanie od 1978 roku. Członkiem zespołu Laboratorium pozostał do roku 2004.</w:t>
      </w:r>
      <w:r>
        <w:rPr>
          <w:rFonts w:asciiTheme="majorHAnsi" w:hAnsiTheme="majorHAnsi"/>
        </w:rPr>
        <w:t xml:space="preserve"> </w:t>
      </w:r>
      <w:r w:rsidRPr="00EE6EC4">
        <w:rPr>
          <w:rFonts w:asciiTheme="majorHAnsi" w:hAnsiTheme="majorHAnsi"/>
        </w:rPr>
        <w:t xml:space="preserve">Stypendysta Instytutu Psychoterapii </w:t>
      </w:r>
      <w:proofErr w:type="spellStart"/>
      <w:r w:rsidRPr="00EE6EC4">
        <w:rPr>
          <w:rFonts w:asciiTheme="majorHAnsi" w:hAnsiTheme="majorHAnsi"/>
        </w:rPr>
        <w:t>Gestalt</w:t>
      </w:r>
      <w:proofErr w:type="spellEnd"/>
      <w:r w:rsidRPr="00EE6EC4">
        <w:rPr>
          <w:rFonts w:asciiTheme="majorHAnsi" w:hAnsiTheme="majorHAnsi"/>
        </w:rPr>
        <w:t xml:space="preserve"> w Los Angeles(1976) i Zen Center of Rochester(1980). W latach 1980/81 pracownik i działacz ruchu Oświaty Niezależnej. W latach 1981- 1985 współzałożyciel i działacz podziemnego Komitetu Oporu Społecznego i członek redakcji pisma KOS.</w:t>
      </w:r>
      <w:r>
        <w:rPr>
          <w:rFonts w:asciiTheme="majorHAnsi" w:hAnsiTheme="majorHAnsi"/>
        </w:rPr>
        <w:t xml:space="preserve"> </w:t>
      </w:r>
    </w:p>
    <w:p w:rsidR="00D74C28" w:rsidRDefault="00EE6EC4" w:rsidP="00EE6EC4">
      <w:pPr>
        <w:spacing w:before="100" w:beforeAutospacing="1" w:after="240"/>
        <w:jc w:val="both"/>
        <w:rPr>
          <w:rFonts w:asciiTheme="majorHAnsi" w:hAnsiTheme="majorHAnsi"/>
        </w:rPr>
      </w:pPr>
      <w:r w:rsidRPr="00EE6EC4">
        <w:rPr>
          <w:rFonts w:asciiTheme="majorHAnsi" w:hAnsiTheme="majorHAnsi"/>
        </w:rPr>
        <w:t xml:space="preserve">Autor i współautor wielu popularnych książek z pogranicza psychologii, antropologii i duchowości (m.in.: "Jak wychować szczęśliwe dzieci", "Pomóż sobie daj światu odetchnąć", "Kobieta bez winy i wstydu", "Zdradzony przez ojca", "Siedem boskich pomyłek", "Ciałko", "Zatrzymaj się", "Alchemia Alchemika", "Krótko mówiąc", "Dobra miłość"). Wiele spośród nich trafiło na listy bestsellerów i uzyskało wysokie nakłady. </w:t>
      </w:r>
    </w:p>
    <w:p w:rsidR="00D74C28" w:rsidRDefault="00EE6EC4" w:rsidP="00EE6EC4">
      <w:pPr>
        <w:spacing w:before="100" w:beforeAutospacing="1" w:after="240"/>
        <w:jc w:val="both"/>
        <w:rPr>
          <w:rFonts w:asciiTheme="majorHAnsi" w:hAnsiTheme="majorHAnsi"/>
        </w:rPr>
      </w:pPr>
      <w:r w:rsidRPr="00EE6EC4">
        <w:rPr>
          <w:rFonts w:asciiTheme="majorHAnsi" w:hAnsiTheme="majorHAnsi"/>
        </w:rPr>
        <w:t>Współtwórca programów telewizyjnych popularyzujących wiedzę i refleksję z obszaru psychologii egzystencjalnej ("Okna", "Być tutaj", "Nocny Stróż"). Publikuje wywiady, felietony i eseje m.in. w "Gazecie Wyborczej", "Zwierciadle", "Charakterach", "Wysokich Obcasach", "Polityce", "Więzi", "Życiu Duchowym", "Pulsie Biznesu".</w:t>
      </w:r>
      <w:r w:rsidR="00D74C28">
        <w:rPr>
          <w:rFonts w:asciiTheme="majorHAnsi" w:hAnsiTheme="majorHAnsi"/>
        </w:rPr>
        <w:t xml:space="preserve"> </w:t>
      </w:r>
    </w:p>
    <w:p w:rsidR="00D74C28" w:rsidRDefault="00EE6EC4" w:rsidP="00EE6EC4">
      <w:pPr>
        <w:spacing w:before="100" w:beforeAutospacing="1" w:after="240"/>
        <w:jc w:val="both"/>
        <w:rPr>
          <w:rFonts w:asciiTheme="majorHAnsi" w:hAnsiTheme="majorHAnsi"/>
        </w:rPr>
      </w:pPr>
      <w:r w:rsidRPr="00EE6EC4">
        <w:rPr>
          <w:rFonts w:asciiTheme="majorHAnsi" w:hAnsiTheme="majorHAnsi"/>
        </w:rPr>
        <w:t xml:space="preserve">Współtwórca i dyrektor Instytutu </w:t>
      </w:r>
      <w:proofErr w:type="spellStart"/>
      <w:r w:rsidRPr="00EE6EC4">
        <w:rPr>
          <w:rFonts w:asciiTheme="majorHAnsi" w:hAnsiTheme="majorHAnsi"/>
        </w:rPr>
        <w:t>Psychoimmunologii</w:t>
      </w:r>
      <w:proofErr w:type="spellEnd"/>
      <w:r w:rsidRPr="00EE6EC4">
        <w:rPr>
          <w:rFonts w:asciiTheme="majorHAnsi" w:hAnsiTheme="majorHAnsi"/>
        </w:rPr>
        <w:t xml:space="preserve"> w Warszawie. W swoich projektach szkoleniowych i terapeutycznych odwołuje się do koncepcji terapii </w:t>
      </w:r>
      <w:r w:rsidRPr="00EE6EC4">
        <w:rPr>
          <w:rFonts w:asciiTheme="majorHAnsi" w:hAnsiTheme="majorHAnsi"/>
        </w:rPr>
        <w:lastRenderedPageBreak/>
        <w:t>integralnej, która oprócz psychiki bierze pod uwagę ciało, energię i duchowość człowieka.</w:t>
      </w:r>
      <w:r>
        <w:rPr>
          <w:rFonts w:asciiTheme="majorHAnsi" w:hAnsiTheme="majorHAnsi"/>
        </w:rPr>
        <w:t xml:space="preserve"> </w:t>
      </w:r>
    </w:p>
    <w:p w:rsidR="00EE6EC4" w:rsidRDefault="00EE6EC4" w:rsidP="00EE6EC4">
      <w:pPr>
        <w:spacing w:before="100" w:beforeAutospacing="1" w:after="240"/>
        <w:jc w:val="both"/>
        <w:rPr>
          <w:rFonts w:asciiTheme="majorHAnsi" w:hAnsiTheme="majorHAnsi"/>
        </w:rPr>
      </w:pPr>
      <w:r w:rsidRPr="00EE6EC4">
        <w:rPr>
          <w:rFonts w:asciiTheme="majorHAnsi" w:hAnsiTheme="majorHAnsi"/>
        </w:rPr>
        <w:t xml:space="preserve">Zamiłowania pozazawodowe: żeglarstwo, konie, góry, narty, sporty walki. Mieszka w Warszawie. </w:t>
      </w:r>
      <w:r>
        <w:rPr>
          <w:rFonts w:asciiTheme="majorHAnsi" w:hAnsiTheme="majorHAnsi"/>
        </w:rPr>
        <w:t>Jest ojcem</w:t>
      </w:r>
      <w:r w:rsidRPr="00EE6EC4">
        <w:rPr>
          <w:rFonts w:asciiTheme="majorHAnsi" w:hAnsiTheme="majorHAnsi"/>
        </w:rPr>
        <w:t xml:space="preserve"> dwóch synów.</w:t>
      </w:r>
    </w:p>
    <w:p w:rsidR="00EE6EC4" w:rsidRPr="00EE6EC4" w:rsidRDefault="00EE6EC4" w:rsidP="00EE6EC4">
      <w:pPr>
        <w:spacing w:before="100" w:beforeAutospacing="1" w:after="240"/>
        <w:jc w:val="both"/>
        <w:rPr>
          <w:rFonts w:asciiTheme="majorHAnsi" w:hAnsiTheme="majorHAnsi"/>
        </w:rPr>
      </w:pPr>
      <w:r w:rsidRPr="00EE6EC4">
        <w:rPr>
          <w:rFonts w:asciiTheme="majorHAnsi" w:hAnsiTheme="majorHAnsi"/>
        </w:rPr>
        <w:br/>
      </w:r>
    </w:p>
    <w:p w:rsidR="00F97A67" w:rsidRPr="00EE6EC4" w:rsidRDefault="00F97A67" w:rsidP="00F20CC4">
      <w:pPr>
        <w:spacing w:before="100" w:beforeAutospacing="1"/>
        <w:rPr>
          <w:rFonts w:asciiTheme="majorHAnsi" w:hAnsiTheme="majorHAnsi"/>
          <w:b/>
          <w:bCs/>
        </w:rPr>
      </w:pPr>
    </w:p>
    <w:p w:rsidR="0092078F" w:rsidRPr="00EE6EC4" w:rsidRDefault="0092078F">
      <w:pPr>
        <w:rPr>
          <w:rFonts w:asciiTheme="majorHAnsi" w:hAnsiTheme="majorHAnsi"/>
        </w:rPr>
      </w:pPr>
    </w:p>
    <w:sectPr w:rsidR="0092078F" w:rsidRPr="00EE6EC4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CE"/>
    <w:multiLevelType w:val="hybridMultilevel"/>
    <w:tmpl w:val="F8C64B92"/>
    <w:lvl w:ilvl="0" w:tplc="A904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65FC3"/>
    <w:multiLevelType w:val="hybridMultilevel"/>
    <w:tmpl w:val="AED4A1C2"/>
    <w:lvl w:ilvl="0" w:tplc="F9C6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751C4"/>
    <w:multiLevelType w:val="multilevel"/>
    <w:tmpl w:val="06F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20CC4"/>
    <w:rsid w:val="001940AA"/>
    <w:rsid w:val="001B381F"/>
    <w:rsid w:val="002E04AB"/>
    <w:rsid w:val="00303F9F"/>
    <w:rsid w:val="004615BE"/>
    <w:rsid w:val="005E613A"/>
    <w:rsid w:val="00612BF8"/>
    <w:rsid w:val="00696935"/>
    <w:rsid w:val="00827C1B"/>
    <w:rsid w:val="008740F4"/>
    <w:rsid w:val="0092078F"/>
    <w:rsid w:val="00AA588C"/>
    <w:rsid w:val="00AF08D4"/>
    <w:rsid w:val="00B45DB9"/>
    <w:rsid w:val="00D74C28"/>
    <w:rsid w:val="00DE7FE0"/>
    <w:rsid w:val="00EE6EC4"/>
    <w:rsid w:val="00F20CC4"/>
    <w:rsid w:val="00F9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CC4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E6EC4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E6EC4"/>
    <w:pPr>
      <w:keepNext/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CC4"/>
    <w:pPr>
      <w:ind w:left="720"/>
      <w:contextualSpacing/>
    </w:pPr>
  </w:style>
  <w:style w:type="character" w:styleId="Pogrubienie">
    <w:name w:val="Strong"/>
    <w:basedOn w:val="Domylnaczcionkaakapitu"/>
    <w:qFormat/>
    <w:rsid w:val="00F20CC4"/>
    <w:rPr>
      <w:b/>
      <w:bCs/>
    </w:rPr>
  </w:style>
  <w:style w:type="paragraph" w:customStyle="1" w:styleId="Default">
    <w:name w:val="Default"/>
    <w:rsid w:val="00F20CC4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194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0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E6EC4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EE6EC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EE6EC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7196-0C1B-434A-9106-B3D2545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2161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cp:lastPrinted>2011-04-16T13:51:00Z</cp:lastPrinted>
  <dcterms:created xsi:type="dcterms:W3CDTF">2011-04-16T13:37:00Z</dcterms:created>
  <dcterms:modified xsi:type="dcterms:W3CDTF">2011-04-16T13:52:00Z</dcterms:modified>
</cp:coreProperties>
</file>